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both"/>
        <w:spacing w:before="0" w:beforeAutospacing="0" w:after="0" w:afterAutospacing="0" w:lineRule="auto" w:line="240"/>
        <w:rPr>
          <w:rStyle w:val="NormalCharacter"/>
          <w:szCs w:val="28"/>
          <w:kern w:val="2"/>
          <w:lang w:val="en-US" w:eastAsia="zh-CN" w:bidi="ar-SA"/>
          <w:b w:val="1"/>
          <w:i w:val="0"/>
          <w:sz w:val="28"/>
          <w:spacing w:val="0"/>
          <w:w w:val="100"/>
          <w:rFonts w:eastAsia="宋体"/>
          <w:caps w:val="0"/>
        </w:rPr>
        <w:snapToGrid/>
        <w:textAlignment w:val="baseline"/>
      </w:pPr>
      <w:r>
        <w:rPr>
          <w:rStyle w:val="NormalCharacter"/>
          <w:szCs w:val="28"/>
          <w:kern w:val="2"/>
          <w:lang w:val="en-US" w:eastAsia="zh-CN" w:bidi="ar-SA"/>
          <w:b w:val="1"/>
          <w:i w:val="0"/>
          <w:sz w:val="28"/>
          <w:spacing w:val="0"/>
          <w:w w:val="100"/>
          <w:rFonts w:eastAsia="宋体"/>
          <w:caps w:val="0"/>
        </w:rPr>
        <w:t xml:space="preserve">填表说明：</w:t>
      </w:r>
    </w:p>
    <w:p>
      <w:pPr>
        <w:pStyle w:val="Normal"/>
        <w:jc w:val="both"/>
        <w:spacing w:before="0" w:beforeAutospacing="0" w:after="0" w:afterAutospacing="0" w:lineRule="auto" w:line="240"/>
        <w:rPr>
          <w:rStyle w:val="NormalCharacter"/>
          <w:szCs w:val="28"/>
          <w:kern w:val="2"/>
          <w:lang w:val="en-US" w:eastAsia="zh-CN" w:bidi="ar-SA"/>
          <w:b w:val="1"/>
          <w:i w:val="0"/>
          <w:sz w:val="28"/>
          <w:spacing w:val="0"/>
          <w:w w:val="100"/>
          <w:rFonts w:eastAsia="宋体"/>
          <w:caps w:val="0"/>
        </w:rPr>
        <w:snapToGrid/>
        <w:textAlignment w:val="baseline"/>
      </w:pPr>
      <w:r>
        <w:rPr>
          <w:rStyle w:val="NormalCharacter"/>
          <w:szCs w:val="28"/>
          <w:kern w:val="2"/>
          <w:lang w:val="en-US" w:eastAsia="zh-CN" w:bidi="ar-SA"/>
          <w:b w:val="1"/>
          <w:i w:val="0"/>
          <w:sz w:val="28"/>
          <w:spacing w:val="0"/>
          <w:w w:val="100"/>
          <w:rFonts w:eastAsia="宋体"/>
          <w:caps w:val="0"/>
        </w:rPr>
        <w:t xml:space="preserve">附表1、附表2中项目描述一项填写说明：</w:t>
      </w:r>
    </w:p>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eastAsia="宋体"/>
          <w:caps w:val="0"/>
        </w:rPr>
        <w:snapToGrid/>
        <w:textAlignment w:val="baseline"/>
      </w:pPr>
      <w:r>
        <w:rPr>
          <w:rStyle w:val="NormalCharacter"/>
          <w:szCs w:val="28"/>
          <w:kern w:val="2"/>
          <w:lang w:val="en-US" w:eastAsia="zh-CN" w:bidi="ar-SA"/>
          <w:b w:val="0"/>
          <w:i w:val="0"/>
          <w:sz w:val="28"/>
          <w:spacing w:val="0"/>
          <w:w w:val="100"/>
          <w:rFonts w:eastAsia="宋体"/>
          <w:caps w:val="0"/>
        </w:rPr>
        <w:t xml:space="preserve">1、如果只是提供日常的法律顾问服务，项目描述为顾问单位的主营业务；</w:t>
      </w:r>
    </w:p>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eastAsia="宋体"/>
          <w:caps w:val="0"/>
        </w:rPr>
        <w:snapToGrid/>
        <w:textAlignment w:val="baseline"/>
      </w:pPr>
      <w:r>
        <w:rPr>
          <w:rStyle w:val="NormalCharacter"/>
          <w:szCs w:val="28"/>
          <w:kern w:val="2"/>
          <w:lang w:val="en-US" w:eastAsia="zh-CN" w:bidi="ar-SA"/>
          <w:b w:val="0"/>
          <w:i w:val="0"/>
          <w:sz w:val="28"/>
          <w:spacing w:val="0"/>
          <w:w w:val="100"/>
          <w:rFonts w:eastAsia="宋体"/>
          <w:caps w:val="0"/>
        </w:rPr>
        <w:t xml:space="preserve">2、签订有法律顾问合同，为顾问单位的重要项目提供过法律服务，请描述项目简单情况；</w:t>
      </w:r>
    </w:p>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eastAsia="宋体"/>
          <w:caps w:val="0"/>
        </w:rPr>
        <w:snapToGrid/>
        <w:textAlignment w:val="baseline"/>
      </w:pPr>
      <w:r>
        <w:rPr>
          <w:rStyle w:val="NormalCharacter"/>
          <w:szCs w:val="28"/>
          <w:kern w:val="2"/>
          <w:lang w:val="en-US" w:eastAsia="zh-CN" w:bidi="ar-SA"/>
          <w:b w:val="0"/>
          <w:i w:val="0"/>
          <w:sz w:val="28"/>
          <w:spacing w:val="0"/>
          <w:w w:val="100"/>
          <w:rFonts w:eastAsia="宋体"/>
          <w:caps w:val="0"/>
        </w:rPr>
        <w:t xml:space="preserve">3、为</w:t>
      </w:r>
      <w:r>
        <w:rPr>
          <w:rStyle w:val="NormalCharacter"/>
          <w:szCs w:val="28"/>
          <w:kern w:val="2"/>
          <w:lang w:val="en-US" w:eastAsia="zh-CN" w:bidi="ar-SA"/>
          <w:b w:val="0"/>
          <w:i w:val="0"/>
          <w:sz w:val="28"/>
          <w:spacing w:val="0"/>
          <w:w w:val="100"/>
          <w:rFonts w:eastAsia="宋体"/>
          <w:caps w:val="0"/>
        </w:rPr>
        <w:t xml:space="preserve">政府</w:t>
      </w:r>
      <w:r>
        <w:rPr>
          <w:rStyle w:val="NormalCharacter"/>
          <w:szCs w:val="28"/>
          <w:kern w:val="2"/>
          <w:lang w:val="en-US" w:eastAsia="zh-CN" w:bidi="ar-SA"/>
          <w:b w:val="0"/>
          <w:i w:val="0"/>
          <w:sz w:val="28"/>
          <w:spacing w:val="0"/>
          <w:w w:val="100"/>
          <w:rFonts w:eastAsia="宋体"/>
          <w:caps w:val="0"/>
        </w:rPr>
        <w:t xml:space="preserve">提供过专项法律服务，</w:t>
      </w:r>
      <w:r>
        <w:rPr>
          <w:rStyle w:val="NormalCharacter"/>
          <w:szCs w:val="28"/>
          <w:kern w:val="2"/>
          <w:lang w:val="en-US" w:eastAsia="zh-CN" w:bidi="ar-SA"/>
          <w:b w:val="0"/>
          <w:i w:val="0"/>
          <w:sz w:val="28"/>
          <w:spacing w:val="0"/>
          <w:w w:val="100"/>
          <w:rFonts w:eastAsia="宋体"/>
          <w:caps w:val="0"/>
        </w:rPr>
        <w:t xml:space="preserve">但没有签订法律顾问合同，</w:t>
      </w:r>
      <w:r>
        <w:rPr>
          <w:rStyle w:val="NormalCharacter"/>
          <w:szCs w:val="28"/>
          <w:kern w:val="2"/>
          <w:lang w:val="en-US" w:eastAsia="zh-CN" w:bidi="ar-SA"/>
          <w:b w:val="0"/>
          <w:i w:val="0"/>
          <w:sz w:val="28"/>
          <w:spacing w:val="0"/>
          <w:w w:val="100"/>
          <w:rFonts w:eastAsia="宋体"/>
          <w:caps w:val="0"/>
        </w:rPr>
        <w:t xml:space="preserve">请</w:t>
      </w:r>
      <w:r>
        <w:rPr>
          <w:rStyle w:val="NormalCharacter"/>
          <w:szCs w:val="28"/>
          <w:kern w:val="2"/>
          <w:lang w:val="en-US" w:eastAsia="zh-CN" w:bidi="ar-SA"/>
          <w:b w:val="0"/>
          <w:i w:val="0"/>
          <w:sz w:val="28"/>
          <w:spacing w:val="0"/>
          <w:w w:val="100"/>
          <w:rFonts w:eastAsia="宋体"/>
          <w:caps w:val="0"/>
        </w:rPr>
        <w:t xml:space="preserve">在附表</w:t>
      </w:r>
      <w:r>
        <w:rPr>
          <w:rStyle w:val="NormalCharacter"/>
          <w:szCs w:val="28"/>
          <w:kern w:val="2"/>
          <w:lang w:val="en-US" w:eastAsia="zh-CN" w:bidi="ar-SA"/>
          <w:b w:val="0"/>
          <w:i w:val="0"/>
          <w:sz w:val="28"/>
          <w:spacing w:val="0"/>
          <w:w w:val="100"/>
          <w:rFonts w:eastAsia="宋体"/>
          <w:caps w:val="0"/>
        </w:rPr>
        <w:t xml:space="preserve">1中</w:t>
      </w:r>
      <w:r>
        <w:rPr>
          <w:rStyle w:val="NormalCharacter"/>
          <w:szCs w:val="28"/>
          <w:kern w:val="2"/>
          <w:lang w:val="en-US" w:eastAsia="zh-CN" w:bidi="ar-SA"/>
          <w:b w:val="0"/>
          <w:i w:val="0"/>
          <w:sz w:val="28"/>
          <w:spacing w:val="0"/>
          <w:w w:val="100"/>
          <w:rFonts w:eastAsia="宋体"/>
          <w:caps w:val="0"/>
        </w:rPr>
        <w:t xml:space="preserve">简单描述专项法律服务项目情况。</w:t>
      </w:r>
    </w:p>
    <w:p>
      <w:pPr>
        <w:pStyle w:val="Normal"/>
        <w:jc w:val="both"/>
        <w:spacing w:before="0" w:beforeAutospacing="0" w:after="0" w:afterAutospacing="0" w:lineRule="auto" w:line="240"/>
        <w:rPr>
          <w:rStyle w:val="NormalCharacter"/>
          <w:szCs w:val="28"/>
          <w:kern w:val="2"/>
          <w:lang w:val="en-US" w:eastAsia="zh-CN" w:bidi="ar-SA"/>
          <w:b w:val="1"/>
          <w:i w:val="0"/>
          <w:sz w:val="28"/>
          <w:spacing w:val="0"/>
          <w:w w:val="100"/>
          <w:rFonts w:eastAsia="宋体"/>
          <w:caps w:val="0"/>
        </w:rPr>
        <w:snapToGrid/>
        <w:textAlignment w:val="baseline"/>
      </w:pPr>
      <w:r>
        <w:rPr>
          <w:rStyle w:val="NormalCharacter"/>
          <w:szCs w:val="28"/>
          <w:kern w:val="2"/>
          <w:lang w:val="en-US" w:eastAsia="zh-CN" w:bidi="ar-SA"/>
          <w:b w:val="1"/>
          <w:i w:val="0"/>
          <w:sz w:val="28"/>
          <w:spacing w:val="0"/>
          <w:w w:val="100"/>
          <w:rFonts w:eastAsia="宋体"/>
          <w:caps w:val="0"/>
        </w:rPr>
        <w:t xml:space="preserve">附表3中顾问业绩和服务对象的关系：</w:t>
      </w:r>
    </w:p>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eastAsia="宋体"/>
          <w:caps w:val="0"/>
        </w:rPr>
        <w:snapToGrid/>
        <w:textAlignment w:val="baseline"/>
      </w:pPr>
      <w:r>
        <w:rPr>
          <w:rStyle w:val="NormalCharacter"/>
          <w:szCs w:val="28"/>
          <w:kern w:val="2"/>
          <w:lang w:val="en-US" w:eastAsia="zh-CN" w:bidi="ar-SA"/>
          <w:b w:val="0"/>
          <w:i w:val="0"/>
          <w:sz w:val="28"/>
          <w:spacing w:val="0"/>
          <w:w w:val="100"/>
          <w:rFonts w:eastAsia="宋体"/>
          <w:caps w:val="0"/>
        </w:rPr>
        <w:t xml:space="preserve">1、顾问业绩指为法律顾问单位服务过的项目或具体的服务内容。</w:t>
      </w:r>
    </w:p>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eastAsia="宋体"/>
          <w:caps w:val="0"/>
        </w:rPr>
        <w:snapToGrid/>
        <w:textAlignment w:val="baseline"/>
      </w:pPr>
      <w:r>
        <w:rPr>
          <w:rStyle w:val="NormalCharacter"/>
          <w:szCs w:val="28"/>
          <w:kern w:val="2"/>
          <w:lang w:val="en-US" w:eastAsia="zh-CN" w:bidi="ar-SA"/>
          <w:b w:val="0"/>
          <w:i w:val="0"/>
          <w:sz w:val="28"/>
          <w:spacing w:val="0"/>
          <w:w w:val="100"/>
          <w:rFonts w:eastAsia="宋体"/>
          <w:caps w:val="0"/>
        </w:rPr>
        <w:t xml:space="preserve">2、服务对象指法律顾问单位名称。</w:t>
      </w:r>
    </w:p>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eastAsia="宋体"/>
          <w:caps w:val="0"/>
        </w:rPr>
        <w:snapToGrid/>
        <w:textAlignment w:val="baseline"/>
      </w:pPr>
      <w:r>
        <w:rPr>
          <w:rStyle w:val="NormalCharacter"/>
          <w:szCs w:val="28"/>
          <w:kern w:val="2"/>
          <w:lang w:val="en-US" w:eastAsia="zh-CN" w:bidi="ar-SA"/>
          <w:b w:val="0"/>
          <w:i w:val="0"/>
          <w:sz w:val="28"/>
          <w:spacing w:val="0"/>
          <w:w w:val="100"/>
          <w:rFonts w:eastAsia="宋体"/>
          <w:caps w:val="0"/>
        </w:rPr>
        <w:t xml:space="preserve">3、如果</w:t>
      </w:r>
      <w:r>
        <w:rPr>
          <w:rStyle w:val="NormalCharacter"/>
          <w:szCs w:val="28"/>
          <w:kern w:val="2"/>
          <w:lang w:val="en-US" w:eastAsia="zh-CN" w:bidi="ar-SA"/>
          <w:b w:val="0"/>
          <w:i w:val="0"/>
          <w:sz w:val="28"/>
          <w:spacing w:val="0"/>
          <w:w w:val="100"/>
          <w:rFonts w:eastAsia="宋体"/>
          <w:caps w:val="0"/>
        </w:rPr>
        <w:t xml:space="preserve">与</w:t>
      </w:r>
      <w:r>
        <w:rPr>
          <w:rStyle w:val="NormalCharacter"/>
          <w:szCs w:val="28"/>
          <w:kern w:val="2"/>
          <w:lang w:val="en-US" w:eastAsia="zh-CN" w:bidi="ar-SA"/>
          <w:b w:val="0"/>
          <w:i w:val="0"/>
          <w:sz w:val="28"/>
          <w:spacing w:val="0"/>
          <w:w w:val="100"/>
          <w:rFonts w:eastAsia="宋体"/>
          <w:caps w:val="0"/>
        </w:rPr>
        <w:t xml:space="preserve">政府机关签订</w:t>
      </w:r>
      <w:r>
        <w:rPr>
          <w:rStyle w:val="NormalCharacter"/>
          <w:szCs w:val="28"/>
          <w:kern w:val="2"/>
          <w:lang w:val="en-US" w:eastAsia="zh-CN" w:bidi="ar-SA"/>
          <w:b w:val="0"/>
          <w:i w:val="0"/>
          <w:sz w:val="28"/>
          <w:spacing w:val="0"/>
          <w:w w:val="100"/>
          <w:rFonts w:eastAsia="宋体"/>
          <w:caps w:val="0"/>
        </w:rPr>
        <w:t xml:space="preserve">法律顾问</w:t>
      </w:r>
      <w:r>
        <w:rPr>
          <w:rStyle w:val="NormalCharacter"/>
          <w:szCs w:val="28"/>
          <w:kern w:val="2"/>
          <w:lang w:val="en-US" w:eastAsia="zh-CN" w:bidi="ar-SA"/>
          <w:b w:val="0"/>
          <w:i w:val="0"/>
          <w:sz w:val="28"/>
          <w:spacing w:val="0"/>
          <w:w w:val="100"/>
          <w:rFonts w:eastAsia="宋体"/>
          <w:caps w:val="0"/>
        </w:rPr>
        <w:t xml:space="preserve">合同，同时服务政府机关的下属单位，或者</w:t>
      </w:r>
      <w:r>
        <w:rPr>
          <w:rStyle w:val="NormalCharacter"/>
          <w:szCs w:val="28"/>
          <w:kern w:val="2"/>
          <w:lang w:val="en-US" w:eastAsia="zh-CN" w:bidi="ar-SA"/>
          <w:b w:val="0"/>
          <w:i w:val="0"/>
          <w:sz w:val="28"/>
          <w:spacing w:val="0"/>
          <w:w w:val="100"/>
          <w:rFonts w:eastAsia="宋体"/>
          <w:caps w:val="0"/>
        </w:rPr>
        <w:t xml:space="preserve">与</w:t>
      </w:r>
      <w:r>
        <w:rPr>
          <w:rStyle w:val="NormalCharacter"/>
          <w:szCs w:val="28"/>
          <w:kern w:val="2"/>
          <w:lang w:val="en-US" w:eastAsia="zh-CN" w:bidi="ar-SA"/>
          <w:b w:val="0"/>
          <w:i w:val="0"/>
          <w:sz w:val="28"/>
          <w:spacing w:val="0"/>
          <w:w w:val="100"/>
          <w:rFonts w:eastAsia="宋体"/>
          <w:caps w:val="0"/>
        </w:rPr>
        <w:t xml:space="preserve">集团公司签订</w:t>
      </w:r>
      <w:r>
        <w:rPr>
          <w:rStyle w:val="NormalCharacter"/>
          <w:szCs w:val="28"/>
          <w:kern w:val="2"/>
          <w:lang w:val="en-US" w:eastAsia="zh-CN" w:bidi="ar-SA"/>
          <w:b w:val="0"/>
          <w:i w:val="0"/>
          <w:sz w:val="28"/>
          <w:spacing w:val="0"/>
          <w:w w:val="100"/>
          <w:rFonts w:eastAsia="宋体"/>
          <w:caps w:val="0"/>
        </w:rPr>
        <w:t xml:space="preserve">法律顾问</w:t>
      </w:r>
      <w:r>
        <w:rPr>
          <w:rStyle w:val="NormalCharacter"/>
          <w:szCs w:val="28"/>
          <w:kern w:val="2"/>
          <w:lang w:val="en-US" w:eastAsia="zh-CN" w:bidi="ar-SA"/>
          <w:b w:val="0"/>
          <w:i w:val="0"/>
          <w:sz w:val="28"/>
          <w:spacing w:val="0"/>
          <w:w w:val="100"/>
          <w:rFonts w:eastAsia="宋体"/>
          <w:caps w:val="0"/>
        </w:rPr>
        <w:t xml:space="preserve">合同，同时也服务集团公司下属公司，服务对象</w:t>
      </w:r>
      <w:r>
        <w:rPr>
          <w:rStyle w:val="NormalCharacter"/>
          <w:szCs w:val="28"/>
          <w:kern w:val="2"/>
          <w:lang w:val="en-US" w:eastAsia="zh-CN" w:bidi="ar-SA"/>
          <w:b w:val="0"/>
          <w:i w:val="0"/>
          <w:sz w:val="28"/>
          <w:spacing w:val="0"/>
          <w:w w:val="100"/>
          <w:rFonts w:eastAsia="宋体"/>
          <w:caps w:val="0"/>
        </w:rPr>
        <w:t xml:space="preserve">填写</w:t>
      </w:r>
      <w:r>
        <w:rPr>
          <w:rStyle w:val="NormalCharacter"/>
          <w:szCs w:val="28"/>
          <w:kern w:val="2"/>
          <w:lang w:val="en-US" w:eastAsia="zh-CN" w:bidi="ar-SA"/>
          <w:b w:val="0"/>
          <w:i w:val="0"/>
          <w:sz w:val="28"/>
          <w:spacing w:val="0"/>
          <w:w w:val="100"/>
          <w:rFonts w:eastAsia="宋体"/>
          <w:caps w:val="0"/>
        </w:rPr>
        <w:t xml:space="preserve">签订顾问合同</w:t>
      </w:r>
      <w:r>
        <w:rPr>
          <w:rStyle w:val="NormalCharacter"/>
          <w:szCs w:val="28"/>
          <w:kern w:val="2"/>
          <w:lang w:val="en-US" w:eastAsia="zh-CN" w:bidi="ar-SA"/>
          <w:b w:val="0"/>
          <w:i w:val="0"/>
          <w:sz w:val="28"/>
          <w:spacing w:val="0"/>
          <w:w w:val="100"/>
          <w:rFonts w:eastAsia="宋体"/>
          <w:caps w:val="0"/>
        </w:rPr>
        <w:t xml:space="preserve">的</w:t>
      </w:r>
      <w:r>
        <w:rPr>
          <w:rStyle w:val="NormalCharacter"/>
          <w:szCs w:val="28"/>
          <w:kern w:val="2"/>
          <w:lang w:val="en-US" w:eastAsia="zh-CN" w:bidi="ar-SA"/>
          <w:b w:val="0"/>
          <w:i w:val="0"/>
          <w:sz w:val="28"/>
          <w:spacing w:val="0"/>
          <w:w w:val="100"/>
          <w:rFonts w:eastAsia="宋体"/>
          <w:caps w:val="0"/>
        </w:rPr>
        <w:t xml:space="preserve">单位</w:t>
      </w:r>
      <w:r>
        <w:rPr>
          <w:rStyle w:val="NormalCharacter"/>
          <w:szCs w:val="28"/>
          <w:kern w:val="2"/>
          <w:lang w:val="en-US" w:eastAsia="zh-CN" w:bidi="ar-SA"/>
          <w:b w:val="0"/>
          <w:i w:val="0"/>
          <w:sz w:val="28"/>
          <w:spacing w:val="0"/>
          <w:w w:val="100"/>
          <w:rFonts w:eastAsia="宋体"/>
          <w:caps w:val="0"/>
        </w:rPr>
        <w:t xml:space="preserve">名称</w:t>
      </w:r>
      <w:r>
        <w:rPr>
          <w:rStyle w:val="NormalCharacter"/>
          <w:szCs w:val="28"/>
          <w:kern w:val="2"/>
          <w:lang w:val="en-US" w:eastAsia="zh-CN" w:bidi="ar-SA"/>
          <w:b w:val="0"/>
          <w:i w:val="0"/>
          <w:sz w:val="28"/>
          <w:spacing w:val="0"/>
          <w:w w:val="100"/>
          <w:rFonts w:eastAsia="宋体"/>
          <w:caps w:val="0"/>
        </w:rPr>
        <w:t xml:space="preserve">，服务下属单位情况列入顾问业绩。</w:t>
      </w:r>
    </w:p>
    <w:p>
      <w:pPr>
        <w:pStyle w:val="Normal"/>
        <w:jc w:val="both"/>
        <w:spacing w:before="0" w:beforeAutospacing="0" w:after="0" w:afterAutospacing="0" w:lineRule="auto" w:line="240"/>
        <w:rPr>
          <w:rStyle w:val="NormalCharacter"/>
          <w:szCs w:val="28"/>
          <w:kern w:val="2"/>
          <w:lang w:val="en-US" w:eastAsia="zh-CN" w:bidi="ar-SA"/>
          <w:b w:val="0"/>
          <w:i w:val="0"/>
          <w:sz w:val="28"/>
          <w:spacing w:val="0"/>
          <w:w w:val="100"/>
          <w:rFonts w:eastAsia="宋体"/>
          <w:caps w:val="0"/>
        </w:rPr>
        <w:snapToGrid/>
        <w:textAlignment w:val="baseline"/>
      </w:pPr>
      <w:r>
        <w:rPr>
          <w:rStyle w:val="NormalCharacter"/>
          <w:szCs w:val="28"/>
          <w:kern w:val="2"/>
          <w:lang w:val="en-US" w:eastAsia="zh-CN" w:bidi="ar-SA"/>
          <w:b w:val="0"/>
          <w:i w:val="0"/>
          <w:sz w:val="28"/>
          <w:spacing w:val="0"/>
          <w:w w:val="100"/>
          <w:rFonts w:eastAsia="宋体"/>
          <w:caps w:val="0"/>
        </w:rPr>
        <w:t xml:space="preserve">注：上述内容主要是收集律师在从事法律顾问工作中涉及的专业领域信息，便于初审分类，待初审后根据实际情况进行补充。</w:t>
      </w:r>
    </w:p>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aff" w:usb1="c0007841"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s>
</file>

<file path=word/settings.xml><?xml version="1.0" encoding="utf-8"?>
<w:settings xmlns:w="http://schemas.openxmlformats.org/wordprocessingml/2006/main">
  <w:zoom w:percent="11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Fonts w:eastAsia="宋体"/>
      </w:rPr>
      <w:jc w:val="both"/>
      <w:textAlignment w:val="baseline"/>
    </w:pPr>
    <w:rPr>
      <w:szCs w:val="24"/>
      <w:sz w:val="21"/>
      <w:kern w:val="2"/>
      <w:lang w:val="en-US" w:eastAsia="zh-CN" w:bidi="ar-SA"/>
      <w:rFonts w:eastAsia="宋体"/>
    </w:rPr>
  </w:style>
  <w:style w:type="character" w:styleId="NormalCharacter">
    <w:name w:val="NormalCharacter"/>
    <w:next w:val="NormalCharacter"/>
    <w:link w:val="Normal"/>
    <w:semiHidden/>
  </w:style>
  <w:style w:type="table" w:styleId="TableNormal">
    <w:name w:val="TableNormal"/>
    <w:next w:val="TableNormal"/>
    <w:link w:val="Normal"/>
    <w:semiHidden/>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28"/>
          <w:sz w:val="28"/>
          <w:kern w:val="2"/>
          <w:lang w:val="en-US" w:eastAsia="zh-CN" w:bidi="ar-SA"/>
          <w:rFonts w:eastAsia="宋体"/>
        </w:rPr>
        <w:jc w:val="both"/>
        <w:textAlignment w:val="baseline"/>
      </w:pPr>
      <w:r>
        <w:rPr>
          <w:rStyle w:val="NormalCharacter"/>
          <w:b/>
          <w:szCs w:val="28"/>
          <w:sz w:val="28"/>
          <w:kern w:val="2"/>
          <w:lang w:val="en-US" w:eastAsia="zh-CN" w:bidi="ar-SA"/>
          <w:rFonts w:eastAsia="宋体"/>
        </w:rPr>
        <w:t xml:space="preserve">填表说明：</w:t>
      </w:r>
    </w:p>
    <w:p>
      <w:pPr>
        <w:pStyle w:val="Normal"/>
        <w:rPr>
          <w:rStyle w:val="NormalCharacter"/>
          <w:b/>
          <w:szCs w:val="28"/>
          <w:sz w:val="28"/>
          <w:kern w:val="2"/>
          <w:lang w:val="en-US" w:eastAsia="zh-CN" w:bidi="ar-SA"/>
          <w:rFonts w:eastAsia="宋体"/>
        </w:rPr>
        <w:jc w:val="both"/>
        <w:textAlignment w:val="baseline"/>
      </w:pPr>
      <w:r>
        <w:rPr>
          <w:rStyle w:val="NormalCharacter"/>
          <w:b/>
          <w:szCs w:val="28"/>
          <w:sz w:val="28"/>
          <w:kern w:val="2"/>
          <w:lang w:val="en-US" w:eastAsia="zh-CN" w:bidi="ar-SA"/>
          <w:rFonts w:eastAsia="宋体"/>
        </w:rPr>
        <w:t xml:space="preserve">附表1、附表2中项目描述一项填写说明：</w:t>
      </w:r>
    </w:p>
    <w:p>
      <w:pPr>
        <w:pStyle w:val="Normal"/>
        <w:rPr>
          <w:rStyle w:val="NormalCharacter"/>
          <w:szCs w:val="28"/>
          <w:sz w:val="28"/>
          <w:kern w:val="2"/>
          <w:lang w:val="en-US" w:eastAsia="zh-CN" w:bidi="ar-SA"/>
          <w:rFonts w:eastAsia="宋体"/>
        </w:rPr>
        <w:jc w:val="both"/>
        <w:textAlignment w:val="baseline"/>
      </w:pPr>
      <w:r>
        <w:rPr>
          <w:rStyle w:val="NormalCharacter"/>
          <w:szCs w:val="28"/>
          <w:sz w:val="28"/>
          <w:kern w:val="2"/>
          <w:lang w:val="en-US" w:eastAsia="zh-CN" w:bidi="ar-SA"/>
          <w:rFonts w:eastAsia="宋体"/>
        </w:rPr>
        <w:t xml:space="preserve">1、如果只是提供日常的法律顾问服务，项目描述为顾问单位的主营业务；</w:t>
      </w:r>
    </w:p>
    <w:p>
      <w:pPr>
        <w:pStyle w:val="Normal"/>
        <w:rPr>
          <w:rStyle w:val="NormalCharacter"/>
          <w:szCs w:val="28"/>
          <w:sz w:val="28"/>
          <w:kern w:val="2"/>
          <w:lang w:val="en-US" w:eastAsia="zh-CN" w:bidi="ar-SA"/>
          <w:rFonts w:eastAsia="宋体"/>
        </w:rPr>
        <w:jc w:val="both"/>
        <w:textAlignment w:val="baseline"/>
      </w:pPr>
      <w:r>
        <w:rPr>
          <w:rStyle w:val="NormalCharacter"/>
          <w:szCs w:val="28"/>
          <w:sz w:val="28"/>
          <w:kern w:val="2"/>
          <w:lang w:val="en-US" w:eastAsia="zh-CN" w:bidi="ar-SA"/>
          <w:rFonts w:eastAsia="宋体"/>
        </w:rPr>
        <w:t xml:space="preserve">2、签订有法律顾问合同，为顾问单位的重要项目提供过法律服务，请描述项目简单情况；</w:t>
      </w:r>
    </w:p>
    <w:p>
      <w:pPr>
        <w:pStyle w:val="Normal"/>
        <w:rPr>
          <w:rStyle w:val="NormalCharacter"/>
          <w:szCs w:val="28"/>
          <w:sz w:val="28"/>
          <w:kern w:val="2"/>
          <w:lang w:val="en-US" w:eastAsia="zh-CN" w:bidi="ar-SA"/>
          <w:rFonts w:eastAsia="宋体"/>
        </w:rPr>
        <w:jc w:val="both"/>
        <w:textAlignment w:val="baseline"/>
      </w:pPr>
      <w:r>
        <w:rPr>
          <w:rStyle w:val="NormalCharacter"/>
          <w:szCs w:val="28"/>
          <w:sz w:val="28"/>
          <w:kern w:val="2"/>
          <w:lang w:val="en-US" w:eastAsia="zh-CN" w:bidi="ar-SA"/>
          <w:rFonts w:eastAsia="宋体"/>
        </w:rPr>
        <w:t xml:space="preserve">3、为</w:t>
      </w:r>
      <w:r>
        <w:rPr>
          <w:rStyle w:val="NormalCharacter"/>
          <w:szCs w:val="28"/>
          <w:sz w:val="28"/>
          <w:kern w:val="2"/>
          <w:lang w:val="en-US" w:eastAsia="zh-CN" w:bidi="ar-SA"/>
          <w:rFonts w:eastAsia="宋体"/>
        </w:rPr>
        <w:t xml:space="preserve">政府</w:t>
      </w:r>
      <w:r>
        <w:rPr>
          <w:rStyle w:val="NormalCharacter"/>
          <w:szCs w:val="28"/>
          <w:sz w:val="28"/>
          <w:kern w:val="2"/>
          <w:lang w:val="en-US" w:eastAsia="zh-CN" w:bidi="ar-SA"/>
          <w:rFonts w:eastAsia="宋体"/>
        </w:rPr>
        <w:t xml:space="preserve">提供过专项法律服务，</w:t>
      </w:r>
      <w:r>
        <w:rPr>
          <w:rStyle w:val="NormalCharacter"/>
          <w:szCs w:val="28"/>
          <w:sz w:val="28"/>
          <w:kern w:val="2"/>
          <w:lang w:val="en-US" w:eastAsia="zh-CN" w:bidi="ar-SA"/>
          <w:rFonts w:eastAsia="宋体"/>
        </w:rPr>
        <w:t xml:space="preserve">但没有签订法律顾问合同，</w:t>
      </w:r>
      <w:r>
        <w:rPr>
          <w:rStyle w:val="NormalCharacter"/>
          <w:szCs w:val="28"/>
          <w:sz w:val="28"/>
          <w:kern w:val="2"/>
          <w:lang w:val="en-US" w:eastAsia="zh-CN" w:bidi="ar-SA"/>
          <w:rFonts w:eastAsia="宋体"/>
        </w:rPr>
        <w:t xml:space="preserve">请</w:t>
      </w:r>
      <w:r>
        <w:rPr>
          <w:rStyle w:val="NormalCharacter"/>
          <w:szCs w:val="28"/>
          <w:sz w:val="28"/>
          <w:kern w:val="2"/>
          <w:lang w:val="en-US" w:eastAsia="zh-CN" w:bidi="ar-SA"/>
          <w:rFonts w:eastAsia="宋体"/>
        </w:rPr>
        <w:t xml:space="preserve">在附表</w:t>
      </w:r>
      <w:r>
        <w:rPr>
          <w:rStyle w:val="NormalCharacter"/>
          <w:szCs w:val="28"/>
          <w:sz w:val="28"/>
          <w:kern w:val="2"/>
          <w:lang w:val="en-US" w:eastAsia="zh-CN" w:bidi="ar-SA"/>
          <w:rFonts w:eastAsia="宋体"/>
        </w:rPr>
        <w:t xml:space="preserve">1中</w:t>
      </w:r>
      <w:r>
        <w:rPr>
          <w:rStyle w:val="NormalCharacter"/>
          <w:szCs w:val="28"/>
          <w:sz w:val="28"/>
          <w:kern w:val="2"/>
          <w:lang w:val="en-US" w:eastAsia="zh-CN" w:bidi="ar-SA"/>
          <w:rFonts w:eastAsia="宋体"/>
        </w:rPr>
        <w:t xml:space="preserve">简单描述专项法律服务项目情况。</w:t>
      </w:r>
    </w:p>
    <w:p>
      <w:pPr>
        <w:pStyle w:val="Normal"/>
        <w:rPr>
          <w:rStyle w:val="NormalCharacter"/>
          <w:b/>
          <w:szCs w:val="28"/>
          <w:sz w:val="28"/>
          <w:kern w:val="2"/>
          <w:lang w:val="en-US" w:eastAsia="zh-CN" w:bidi="ar-SA"/>
          <w:rFonts w:eastAsia="宋体"/>
        </w:rPr>
        <w:jc w:val="both"/>
        <w:textAlignment w:val="baseline"/>
      </w:pPr>
      <w:r>
        <w:rPr>
          <w:rStyle w:val="NormalCharacter"/>
          <w:b/>
          <w:szCs w:val="28"/>
          <w:sz w:val="28"/>
          <w:kern w:val="2"/>
          <w:lang w:val="en-US" w:eastAsia="zh-CN" w:bidi="ar-SA"/>
          <w:rFonts w:eastAsia="宋体"/>
        </w:rPr>
        <w:t xml:space="preserve">附表3中顾问业绩和服务对象的关系：</w:t>
      </w:r>
    </w:p>
    <w:p>
      <w:pPr>
        <w:pStyle w:val="Normal"/>
        <w:rPr>
          <w:rStyle w:val="NormalCharacter"/>
          <w:szCs w:val="28"/>
          <w:sz w:val="28"/>
          <w:kern w:val="2"/>
          <w:lang w:val="en-US" w:eastAsia="zh-CN" w:bidi="ar-SA"/>
          <w:rFonts w:eastAsia="宋体"/>
        </w:rPr>
        <w:jc w:val="both"/>
        <w:textAlignment w:val="baseline"/>
      </w:pPr>
      <w:r>
        <w:rPr>
          <w:rStyle w:val="NormalCharacter"/>
          <w:szCs w:val="28"/>
          <w:sz w:val="28"/>
          <w:kern w:val="2"/>
          <w:lang w:val="en-US" w:eastAsia="zh-CN" w:bidi="ar-SA"/>
          <w:rFonts w:eastAsia="宋体"/>
        </w:rPr>
        <w:t xml:space="preserve">1、顾问业绩指为法律顾问单位服务过的项目或具体的服务内容。</w:t>
      </w:r>
    </w:p>
    <w:p>
      <w:pPr>
        <w:pStyle w:val="Normal"/>
        <w:rPr>
          <w:rStyle w:val="NormalCharacter"/>
          <w:szCs w:val="28"/>
          <w:sz w:val="28"/>
          <w:kern w:val="2"/>
          <w:lang w:val="en-US" w:eastAsia="zh-CN" w:bidi="ar-SA"/>
          <w:rFonts w:eastAsia="宋体"/>
        </w:rPr>
        <w:jc w:val="both"/>
        <w:textAlignment w:val="baseline"/>
      </w:pPr>
      <w:r>
        <w:rPr>
          <w:rStyle w:val="NormalCharacter"/>
          <w:szCs w:val="28"/>
          <w:sz w:val="28"/>
          <w:kern w:val="2"/>
          <w:lang w:val="en-US" w:eastAsia="zh-CN" w:bidi="ar-SA"/>
          <w:rFonts w:eastAsia="宋体"/>
        </w:rPr>
        <w:t xml:space="preserve">2、服务对象指法律顾问单位名称。</w:t>
      </w:r>
    </w:p>
    <w:p>
      <w:pPr>
        <w:pStyle w:val="Normal"/>
        <w:rPr>
          <w:rStyle w:val="NormalCharacter"/>
          <w:szCs w:val="28"/>
          <w:sz w:val="28"/>
          <w:kern w:val="2"/>
          <w:lang w:val="en-US" w:eastAsia="zh-CN" w:bidi="ar-SA"/>
          <w:rFonts w:eastAsia="宋体"/>
        </w:rPr>
        <w:jc w:val="both"/>
        <w:textAlignment w:val="baseline"/>
      </w:pPr>
      <w:r>
        <w:rPr>
          <w:rStyle w:val="NormalCharacter"/>
          <w:szCs w:val="28"/>
          <w:sz w:val="28"/>
          <w:kern w:val="2"/>
          <w:lang w:val="en-US" w:eastAsia="zh-CN" w:bidi="ar-SA"/>
          <w:rFonts w:eastAsia="宋体"/>
        </w:rPr>
        <w:t xml:space="preserve">3、如果</w:t>
      </w:r>
      <w:r>
        <w:rPr>
          <w:rStyle w:val="NormalCharacter"/>
          <w:szCs w:val="28"/>
          <w:sz w:val="28"/>
          <w:kern w:val="2"/>
          <w:lang w:val="en-US" w:eastAsia="zh-CN" w:bidi="ar-SA"/>
          <w:rFonts w:eastAsia="宋体"/>
        </w:rPr>
        <w:t xml:space="preserve">与</w:t>
      </w:r>
      <w:r>
        <w:rPr>
          <w:rStyle w:val="NormalCharacter"/>
          <w:szCs w:val="28"/>
          <w:sz w:val="28"/>
          <w:kern w:val="2"/>
          <w:lang w:val="en-US" w:eastAsia="zh-CN" w:bidi="ar-SA"/>
          <w:rFonts w:eastAsia="宋体"/>
        </w:rPr>
        <w:t xml:space="preserve">政府机关签订</w:t>
      </w:r>
      <w:r>
        <w:rPr>
          <w:rStyle w:val="NormalCharacter"/>
          <w:szCs w:val="28"/>
          <w:sz w:val="28"/>
          <w:kern w:val="2"/>
          <w:lang w:val="en-US" w:eastAsia="zh-CN" w:bidi="ar-SA"/>
          <w:rFonts w:eastAsia="宋体"/>
        </w:rPr>
        <w:t xml:space="preserve">法律顾问</w:t>
      </w:r>
      <w:r>
        <w:rPr>
          <w:rStyle w:val="NormalCharacter"/>
          <w:szCs w:val="28"/>
          <w:sz w:val="28"/>
          <w:kern w:val="2"/>
          <w:lang w:val="en-US" w:eastAsia="zh-CN" w:bidi="ar-SA"/>
          <w:rFonts w:eastAsia="宋体"/>
        </w:rPr>
        <w:t xml:space="preserve">合同，同时服务政府机关的下属单位，或者</w:t>
      </w:r>
      <w:r>
        <w:rPr>
          <w:rStyle w:val="NormalCharacter"/>
          <w:szCs w:val="28"/>
          <w:sz w:val="28"/>
          <w:kern w:val="2"/>
          <w:lang w:val="en-US" w:eastAsia="zh-CN" w:bidi="ar-SA"/>
          <w:rFonts w:eastAsia="宋体"/>
        </w:rPr>
        <w:t xml:space="preserve">与</w:t>
      </w:r>
      <w:r>
        <w:rPr>
          <w:rStyle w:val="NormalCharacter"/>
          <w:szCs w:val="28"/>
          <w:sz w:val="28"/>
          <w:kern w:val="2"/>
          <w:lang w:val="en-US" w:eastAsia="zh-CN" w:bidi="ar-SA"/>
          <w:rFonts w:eastAsia="宋体"/>
        </w:rPr>
        <w:t xml:space="preserve">集团公司签订</w:t>
      </w:r>
      <w:r>
        <w:rPr>
          <w:rStyle w:val="NormalCharacter"/>
          <w:szCs w:val="28"/>
          <w:sz w:val="28"/>
          <w:kern w:val="2"/>
          <w:lang w:val="en-US" w:eastAsia="zh-CN" w:bidi="ar-SA"/>
          <w:rFonts w:eastAsia="宋体"/>
        </w:rPr>
        <w:t xml:space="preserve">法律顾问</w:t>
      </w:r>
      <w:r>
        <w:rPr>
          <w:rStyle w:val="NormalCharacter"/>
          <w:szCs w:val="28"/>
          <w:sz w:val="28"/>
          <w:kern w:val="2"/>
          <w:lang w:val="en-US" w:eastAsia="zh-CN" w:bidi="ar-SA"/>
          <w:rFonts w:eastAsia="宋体"/>
        </w:rPr>
        <w:t xml:space="preserve">合同，同时也服务集团公司下属公司，服务对象</w:t>
      </w:r>
      <w:r>
        <w:rPr>
          <w:rStyle w:val="NormalCharacter"/>
          <w:szCs w:val="28"/>
          <w:sz w:val="28"/>
          <w:kern w:val="2"/>
          <w:lang w:val="en-US" w:eastAsia="zh-CN" w:bidi="ar-SA"/>
          <w:rFonts w:eastAsia="宋体"/>
        </w:rPr>
        <w:t xml:space="preserve">填写</w:t>
      </w:r>
      <w:r>
        <w:rPr>
          <w:rStyle w:val="NormalCharacter"/>
          <w:szCs w:val="28"/>
          <w:sz w:val="28"/>
          <w:kern w:val="2"/>
          <w:lang w:val="en-US" w:eastAsia="zh-CN" w:bidi="ar-SA"/>
          <w:rFonts w:eastAsia="宋体"/>
        </w:rPr>
        <w:t xml:space="preserve">签订顾问合同</w:t>
      </w:r>
      <w:r>
        <w:rPr>
          <w:rStyle w:val="NormalCharacter"/>
          <w:szCs w:val="28"/>
          <w:sz w:val="28"/>
          <w:kern w:val="2"/>
          <w:lang w:val="en-US" w:eastAsia="zh-CN" w:bidi="ar-SA"/>
          <w:rFonts w:eastAsia="宋体"/>
        </w:rPr>
        <w:t xml:space="preserve">的</w:t>
      </w:r>
      <w:r>
        <w:rPr>
          <w:rStyle w:val="NormalCharacter"/>
          <w:szCs w:val="28"/>
          <w:sz w:val="28"/>
          <w:kern w:val="2"/>
          <w:lang w:val="en-US" w:eastAsia="zh-CN" w:bidi="ar-SA"/>
          <w:rFonts w:eastAsia="宋体"/>
        </w:rPr>
        <w:t xml:space="preserve">单位</w:t>
      </w:r>
      <w:r>
        <w:rPr>
          <w:rStyle w:val="NormalCharacter"/>
          <w:szCs w:val="28"/>
          <w:sz w:val="28"/>
          <w:kern w:val="2"/>
          <w:lang w:val="en-US" w:eastAsia="zh-CN" w:bidi="ar-SA"/>
          <w:rFonts w:eastAsia="宋体"/>
        </w:rPr>
        <w:t xml:space="preserve">名称</w:t>
      </w:r>
      <w:r>
        <w:rPr>
          <w:rStyle w:val="NormalCharacter"/>
          <w:szCs w:val="28"/>
          <w:sz w:val="28"/>
          <w:kern w:val="2"/>
          <w:lang w:val="en-US" w:eastAsia="zh-CN" w:bidi="ar-SA"/>
          <w:rFonts w:eastAsia="宋体"/>
        </w:rPr>
        <w:t xml:space="preserve">，服务下属单位情况列入顾问业绩。</w:t>
      </w:r>
    </w:p>
    <w:p>
      <w:pPr>
        <w:pStyle w:val="Normal"/>
        <w:rPr>
          <w:rStyle w:val="NormalCharacter"/>
          <w:szCs w:val="28"/>
          <w:sz w:val="28"/>
          <w:kern w:val="2"/>
          <w:lang w:val="en-US" w:eastAsia="zh-CN" w:bidi="ar-SA"/>
          <w:rFonts w:eastAsia="宋体"/>
        </w:rPr>
        <w:jc w:val="both"/>
        <w:textAlignment w:val="baseline"/>
      </w:pPr>
      <w:r>
        <w:rPr>
          <w:rStyle w:val="NormalCharacter"/>
          <w:szCs w:val="28"/>
          <w:sz w:val="28"/>
          <w:kern w:val="2"/>
          <w:lang w:val="en-US" w:eastAsia="zh-CN" w:bidi="ar-SA"/>
          <w:rFonts w:eastAsia="宋体"/>
        </w:rPr>
        <w:t xml:space="preserve">注：上述内容主要是收集律师在从事法律顾问工作中涉及的专业领域信息，便于分类。</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
</file>