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spacing w:afterLines="50"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spacing w:afterLines="50"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spacing w:afterLines="50" w:line="360" w:lineRule="auto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</w:rPr>
        <w:t>石家庄市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律师协会刑事</w:t>
      </w:r>
      <w:r>
        <w:rPr>
          <w:rFonts w:hint="eastAsia" w:ascii="宋体" w:hAnsi="宋体" w:cs="宋体"/>
          <w:b/>
          <w:bCs/>
          <w:sz w:val="44"/>
          <w:szCs w:val="44"/>
        </w:rPr>
        <w:t>案例</w:t>
      </w:r>
    </w:p>
    <w:p>
      <w:pPr>
        <w:spacing w:afterLines="50"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申报材料</w:t>
      </w:r>
    </w:p>
    <w:p>
      <w:pPr>
        <w:spacing w:line="700" w:lineRule="exact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360" w:lineRule="auto"/>
        <w:ind w:firstLine="602" w:firstLineChars="200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480" w:lineRule="auto"/>
        <w:ind w:firstLine="1795" w:firstLineChars="596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spacing w:line="480" w:lineRule="auto"/>
        <w:ind w:firstLine="1795" w:firstLineChars="596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spacing w:line="480" w:lineRule="auto"/>
        <w:ind w:firstLine="1795" w:firstLineChars="596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spacing w:line="480" w:lineRule="auto"/>
        <w:ind w:firstLine="1795" w:firstLineChars="596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spacing w:line="480" w:lineRule="auto"/>
        <w:ind w:firstLine="1795" w:firstLineChars="596"/>
        <w:rPr>
          <w:rFonts w:hint="default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</w:rPr>
        <w:t>案例标题：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val="en-US" w:eastAsia="zh-CN"/>
        </w:rPr>
        <w:t xml:space="preserve">                  </w:t>
      </w:r>
    </w:p>
    <w:p>
      <w:pPr>
        <w:spacing w:line="480" w:lineRule="auto"/>
        <w:ind w:firstLine="1795" w:firstLineChars="596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</w:rPr>
        <w:t>案例类型：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</w:p>
    <w:p>
      <w:pPr>
        <w:spacing w:line="480" w:lineRule="auto"/>
        <w:ind w:firstLine="1795" w:firstLineChars="596"/>
        <w:rPr>
          <w:rFonts w:hint="default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</w:rPr>
        <w:t>承办律师：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val="en-US" w:eastAsia="zh-CN"/>
        </w:rPr>
        <w:t xml:space="preserve">                  </w:t>
      </w:r>
    </w:p>
    <w:p>
      <w:pPr>
        <w:spacing w:line="480" w:lineRule="auto"/>
        <w:ind w:firstLine="1795" w:firstLineChars="596"/>
        <w:rPr>
          <w:rFonts w:hint="default" w:ascii="宋体" w:hAnsi="宋体" w:eastAsia="宋体" w:cs="宋体"/>
          <w:b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代理</w:t>
      </w:r>
      <w:r>
        <w:rPr>
          <w:rFonts w:hint="eastAsia" w:ascii="宋体" w:hAnsi="宋体" w:cs="宋体"/>
          <w:b/>
          <w:bCs/>
          <w:sz w:val="30"/>
          <w:szCs w:val="30"/>
        </w:rPr>
        <w:t>时间：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val="en-US" w:eastAsia="zh-CN"/>
        </w:rPr>
        <w:t xml:space="preserve">                   </w:t>
      </w:r>
    </w:p>
    <w:p>
      <w:pPr>
        <w:spacing w:line="480" w:lineRule="auto"/>
        <w:ind w:firstLine="1807" w:firstLineChars="600"/>
        <w:rPr>
          <w:rFonts w:hint="default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</w:rPr>
        <w:t>案例材料 ：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val="en-US" w:eastAsia="zh-CN"/>
        </w:rPr>
        <w:t xml:space="preserve">                 </w:t>
      </w:r>
    </w:p>
    <w:p/>
    <w:p/>
    <w:p>
      <w:pPr>
        <w:spacing w:line="480" w:lineRule="exact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480" w:lineRule="exact"/>
        <w:ind w:firstLine="2530" w:firstLineChars="700"/>
        <w:jc w:val="both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李</w:t>
      </w:r>
      <w:r>
        <w:rPr>
          <w:rFonts w:hint="eastAsia" w:ascii="宋体" w:hAnsi="宋体" w:cs="宋体"/>
          <w:b/>
          <w:bCs/>
          <w:sz w:val="36"/>
          <w:szCs w:val="36"/>
        </w:rPr>
        <w:t>某涉嫌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挪用资金罪一</w:t>
      </w:r>
      <w:r>
        <w:rPr>
          <w:rFonts w:hint="eastAsia" w:ascii="宋体" w:hAnsi="宋体" w:cs="宋体"/>
          <w:b/>
          <w:bCs/>
          <w:sz w:val="36"/>
          <w:szCs w:val="36"/>
        </w:rPr>
        <w:t>案</w:t>
      </w:r>
    </w:p>
    <w:p>
      <w:pPr>
        <w:spacing w:line="480" w:lineRule="exact"/>
        <w:jc w:val="center"/>
        <w:rPr>
          <w:rFonts w:hint="default" w:ascii="宋体" w:hAnsi="宋体" w:cs="宋体"/>
          <w:b/>
          <w:bCs/>
          <w:sz w:val="30"/>
          <w:szCs w:val="30"/>
          <w:lang w:val="en-US"/>
        </w:rPr>
      </w:pPr>
      <w:r>
        <w:rPr>
          <w:rFonts w:hint="eastAsia" w:ascii="宋体" w:hAnsi="宋体" w:cs="宋体"/>
          <w:b/>
          <w:bCs/>
          <w:sz w:val="30"/>
          <w:szCs w:val="30"/>
        </w:rPr>
        <w:t>——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公司股东未经全体股东一致同意对外出借资金的行为能否定性为“挪用资金</w:t>
      </w:r>
      <w:bookmarkStart w:id="0" w:name="_GoBack"/>
      <w:bookmarkEnd w:id="0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”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</w:p>
    <w:p>
      <w:pPr>
        <w:spacing w:line="480" w:lineRule="exact"/>
        <w:rPr>
          <w:rFonts w:ascii="宋体" w:hAnsi="宋体" w:cs="宋体"/>
          <w:sz w:val="28"/>
          <w:szCs w:val="28"/>
        </w:rPr>
      </w:pPr>
    </w:p>
    <w:p>
      <w:pPr>
        <w:numPr>
          <w:ilvl w:val="0"/>
          <w:numId w:val="1"/>
        </w:numPr>
        <w:spacing w:beforeLines="30" w:afterLines="30" w:line="440" w:lineRule="exact"/>
        <w:ind w:left="420" w:leftChars="0" w:firstLine="189" w:firstLineChars="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none"/>
        </w:rPr>
        <w:t>案情简介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eastAsia="zh-CN"/>
        </w:rPr>
        <w:t>：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 xml:space="preserve">                                          </w:t>
      </w:r>
    </w:p>
    <w:p>
      <w:pPr>
        <w:numPr>
          <w:numId w:val="0"/>
        </w:numPr>
        <w:spacing w:line="440" w:lineRule="exact"/>
        <w:rPr>
          <w:rFonts w:ascii="宋体" w:hAnsi="宋体" w:cs="宋体"/>
          <w:b/>
          <w:bCs/>
          <w:sz w:val="28"/>
          <w:szCs w:val="28"/>
        </w:rPr>
      </w:pPr>
    </w:p>
    <w:p>
      <w:pPr>
        <w:numPr>
          <w:numId w:val="0"/>
        </w:numPr>
        <w:spacing w:line="440" w:lineRule="exact"/>
        <w:ind w:left="619" w:leftChars="0"/>
        <w:rPr>
          <w:rFonts w:ascii="宋体" w:hAnsi="宋体" w:cs="宋体"/>
          <w:b/>
          <w:bCs/>
          <w:sz w:val="28"/>
          <w:szCs w:val="28"/>
        </w:rPr>
      </w:pPr>
    </w:p>
    <w:p>
      <w:pPr>
        <w:numPr>
          <w:ilvl w:val="0"/>
          <w:numId w:val="2"/>
        </w:numPr>
        <w:spacing w:line="440" w:lineRule="exact"/>
        <w:ind w:left="420" w:leftChars="0" w:firstLine="204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代理</w:t>
      </w:r>
      <w:r>
        <w:rPr>
          <w:rFonts w:hint="default"/>
          <w:b/>
          <w:bCs/>
          <w:sz w:val="28"/>
          <w:szCs w:val="28"/>
          <w:lang w:val="en-US" w:eastAsia="zh-CN"/>
        </w:rPr>
        <w:t>过程及结果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numPr>
          <w:numId w:val="0"/>
        </w:numPr>
        <w:spacing w:line="440" w:lineRule="exact"/>
        <w:ind w:left="624" w:leftChars="0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spacing w:line="440" w:lineRule="exact"/>
        <w:rPr>
          <w:rFonts w:ascii="宋体" w:hAnsi="宋体" w:cs="宋体"/>
          <w:b/>
          <w:bCs/>
          <w:sz w:val="28"/>
          <w:szCs w:val="28"/>
        </w:rPr>
      </w:pPr>
    </w:p>
    <w:p>
      <w:pPr>
        <w:numPr>
          <w:numId w:val="0"/>
        </w:numPr>
        <w:spacing w:line="440" w:lineRule="exac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spacing w:line="440" w:lineRule="exact"/>
        <w:ind w:left="420" w:leftChars="0" w:firstLine="204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案例价值及指导意义：</w:t>
      </w:r>
    </w:p>
    <w:p>
      <w:pPr>
        <w:numPr>
          <w:numId w:val="0"/>
        </w:numPr>
        <w:spacing w:line="440" w:lineRule="exact"/>
        <w:ind w:left="624" w:leftChars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spacing w:line="440" w:lineRule="exact"/>
        <w:ind w:left="624" w:leftChars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spacing w:line="440" w:lineRule="exac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spacing w:line="440" w:lineRule="exact"/>
        <w:ind w:left="624" w:leftChars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4"/>
        </w:numPr>
        <w:spacing w:line="440" w:lineRule="exact"/>
        <w:ind w:left="420" w:leftChars="0" w:firstLine="204" w:firstLine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承办律师简介：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8A2F58"/>
    <w:multiLevelType w:val="singleLevel"/>
    <w:tmpl w:val="978A2F58"/>
    <w:lvl w:ilvl="0" w:tentative="0">
      <w:start w:val="1"/>
      <w:numFmt w:val="bullet"/>
      <w:lvlText w:val=""/>
      <w:lvlJc w:val="left"/>
      <w:pPr>
        <w:ind w:left="420" w:firstLine="204"/>
      </w:pPr>
      <w:rPr>
        <w:rFonts w:hint="default" w:ascii="Wingdings" w:hAnsi="Wingdings"/>
      </w:rPr>
    </w:lvl>
  </w:abstractNum>
  <w:abstractNum w:abstractNumId="1">
    <w:nsid w:val="CA2FAC31"/>
    <w:multiLevelType w:val="singleLevel"/>
    <w:tmpl w:val="CA2FAC31"/>
    <w:lvl w:ilvl="0" w:tentative="0">
      <w:start w:val="1"/>
      <w:numFmt w:val="bullet"/>
      <w:lvlText w:val=""/>
      <w:lvlJc w:val="left"/>
      <w:pPr>
        <w:ind w:left="420" w:firstLine="189"/>
      </w:pPr>
      <w:rPr>
        <w:rFonts w:hint="default" w:ascii="Wingdings" w:hAnsi="Wingdings"/>
      </w:rPr>
    </w:lvl>
  </w:abstractNum>
  <w:abstractNum w:abstractNumId="2">
    <w:nsid w:val="E5006E92"/>
    <w:multiLevelType w:val="singleLevel"/>
    <w:tmpl w:val="E5006E92"/>
    <w:lvl w:ilvl="0" w:tentative="0">
      <w:start w:val="1"/>
      <w:numFmt w:val="bullet"/>
      <w:lvlText w:val=""/>
      <w:lvlJc w:val="left"/>
      <w:pPr>
        <w:ind w:left="420" w:firstLine="204"/>
      </w:pPr>
      <w:rPr>
        <w:rFonts w:hint="default" w:ascii="Wingdings" w:hAnsi="Wingdings"/>
      </w:rPr>
    </w:lvl>
  </w:abstractNum>
  <w:abstractNum w:abstractNumId="3">
    <w:nsid w:val="34666C20"/>
    <w:multiLevelType w:val="singleLevel"/>
    <w:tmpl w:val="34666C20"/>
    <w:lvl w:ilvl="0" w:tentative="0">
      <w:start w:val="1"/>
      <w:numFmt w:val="bullet"/>
      <w:lvlText w:val=""/>
      <w:lvlJc w:val="left"/>
      <w:pPr>
        <w:ind w:left="420" w:firstLine="204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MzFjYmExMDUyNjUwOTc2YjNjMDMwMTk1NDkxNzUifQ=="/>
  </w:docVars>
  <w:rsids>
    <w:rsidRoot w:val="22033872"/>
    <w:rsid w:val="001A3876"/>
    <w:rsid w:val="0032040A"/>
    <w:rsid w:val="003725FE"/>
    <w:rsid w:val="003E119C"/>
    <w:rsid w:val="003F0BEC"/>
    <w:rsid w:val="00503A7F"/>
    <w:rsid w:val="005E32AC"/>
    <w:rsid w:val="00601CBA"/>
    <w:rsid w:val="00631CD5"/>
    <w:rsid w:val="00672515"/>
    <w:rsid w:val="00821C85"/>
    <w:rsid w:val="0082325B"/>
    <w:rsid w:val="008E4021"/>
    <w:rsid w:val="00914D9E"/>
    <w:rsid w:val="00947714"/>
    <w:rsid w:val="009D4B76"/>
    <w:rsid w:val="009F56F6"/>
    <w:rsid w:val="00A04C04"/>
    <w:rsid w:val="00A530CE"/>
    <w:rsid w:val="00AF4B1D"/>
    <w:rsid w:val="00C020C1"/>
    <w:rsid w:val="00D727BD"/>
    <w:rsid w:val="00DB6BCA"/>
    <w:rsid w:val="00E21A9E"/>
    <w:rsid w:val="00ED2D86"/>
    <w:rsid w:val="00F707AA"/>
    <w:rsid w:val="22033872"/>
    <w:rsid w:val="3F0E36BF"/>
    <w:rsid w:val="5CD079BE"/>
    <w:rsid w:val="6B4E1F98"/>
    <w:rsid w:val="6CD33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2573</Words>
  <Characters>2640</Characters>
  <Lines>19</Lines>
  <Paragraphs>5</Paragraphs>
  <TotalTime>15</TotalTime>
  <ScaleCrop>false</ScaleCrop>
  <LinksUpToDate>false</LinksUpToDate>
  <CharactersWithSpaces>2664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2024-01-02T07:13:00Z</dcterms:created>
  <dc:creator>Z</dc:creator>
  <cp:lastModifiedBy>张红路</cp:lastModifiedBy>
  <dcterms:modified xsi:type="dcterms:W3CDTF">2024-06-04T04:27:02Z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780C176DF92E4B9A8C3E8E149ED1F644_13</vt:lpwstr>
  </property>
</Properties>
</file>