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6334"/>
        <w:gridCol w:w="1166"/>
      </w:tblGrid>
      <w:tr w:rsidR="003A207A" w:rsidTr="003A207A">
        <w:trPr>
          <w:trHeight w:val="582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2024年第九批实习人员考核合格名单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律所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河北建兴人和律师事务所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孙保仲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河北勤有功律师事务所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孙世杰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河北远升律师事务所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齐浩斌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河北天嘉律师事务所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崔志扬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河北勤有功律师事务所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张改红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河北乾骥律师事务所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王奇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河北乾骥律师事务所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张栋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河北乾骥律师事务所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房梦瑜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tabs>
                <w:tab w:val="left" w:pos="1845"/>
              </w:tabs>
              <w:spacing w:line="48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ab/>
              <w:t>河北东方光明律师事务所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盖卫杰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河北冀一律师事务所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刘健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河北嘉园律师事务所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彭超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河北硕琨律师事务所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申欣然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河北捷诺律师事务所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商晓磊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北京市中伦文德（石家庄）律师事务所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刘小平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河北正才律师事务所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韩慕山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河北领冠律师事务所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张健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河北冀联律师事务所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李元策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河北擎信律师事务所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韩薇薇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上海兰迪（石家庄）律师事务所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梁燕飞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北京市隆安（石家庄）律师事务所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杨梦雪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北京德和衡（石家庄）律师事务所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李冬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河北新业（正定）律师事务所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范丽静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河北燕赵之光律师事务所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张浩禹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河北东临律师事务所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郝涌材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北京德恒（石家庄）律师事务所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苏丽红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河北崇业律师事务所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顾晓枞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北京市京师（石家庄）律师事务所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张敏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北京市金台（石家庄）律师事务所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郑杰方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北京炜衡（石家庄）律师事务所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李翔野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河北融冀律师事务所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卢冠华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北京市盈科（石家庄）律师事务所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郭赵</w:t>
            </w:r>
          </w:p>
        </w:tc>
      </w:tr>
      <w:tr w:rsidR="003A207A" w:rsidTr="003A207A"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北京市盈科（石家庄）律师事务所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07A" w:rsidRDefault="003A20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王菡</w:t>
            </w:r>
          </w:p>
        </w:tc>
      </w:tr>
    </w:tbl>
    <w:p w:rsidR="003A207A" w:rsidRDefault="003A207A" w:rsidP="003A207A">
      <w:pPr>
        <w:widowControl/>
        <w:spacing w:line="525" w:lineRule="atLeast"/>
        <w:jc w:val="left"/>
        <w:rPr>
          <w:rFonts w:ascii="宋体" w:hAnsi="宋体" w:cs="宋体" w:hint="eastAsia"/>
          <w:kern w:val="0"/>
          <w:sz w:val="30"/>
          <w:szCs w:val="30"/>
          <w:lang w:bidi="ar"/>
        </w:rPr>
      </w:pPr>
    </w:p>
    <w:p w:rsidR="009A034E" w:rsidRDefault="009A034E">
      <w:bookmarkStart w:id="0" w:name="_GoBack"/>
      <w:bookmarkEnd w:id="0"/>
    </w:p>
    <w:sectPr w:rsidR="009A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7A"/>
    <w:rsid w:val="003A207A"/>
    <w:rsid w:val="009A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C34CE-7168-45FC-A0C1-44F4B26C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2024-11-29T02:11:00Z</dcterms:created>
  <dcterms:modified xsi:type="dcterms:W3CDTF">2024-11-29T02:11:00Z</dcterms:modified>
</cp:coreProperties>
</file>